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06" w:rsidRDefault="00BE7C28" w:rsidP="00914052">
      <w:pPr>
        <w:jc w:val="center"/>
        <w:rPr>
          <w:b/>
          <w:caps/>
          <w:lang w:val="sv-SE"/>
        </w:rPr>
      </w:pPr>
      <w:r w:rsidRPr="00914052">
        <w:rPr>
          <w:b/>
          <w:lang w:val="sv-SE"/>
        </w:rPr>
        <w:t xml:space="preserve">JUDUL </w:t>
      </w:r>
      <w:r w:rsidR="000E4278" w:rsidRPr="00914052">
        <w:rPr>
          <w:b/>
          <w:caps/>
          <w:lang w:val="sv-SE"/>
        </w:rPr>
        <w:t xml:space="preserve">DALAM BAHASA INDONESIA, </w:t>
      </w:r>
      <w:r w:rsidRPr="00914052">
        <w:rPr>
          <w:b/>
          <w:lang w:val="sv-SE"/>
        </w:rPr>
        <w:t>DITU</w:t>
      </w:r>
      <w:r w:rsidRPr="00914052">
        <w:rPr>
          <w:b/>
          <w:caps/>
          <w:lang w:val="sv-SE"/>
        </w:rPr>
        <w:t>LIS DENGAN HURUF tnr-</w:t>
      </w:r>
      <w:r w:rsidR="00914052">
        <w:rPr>
          <w:b/>
          <w:caps/>
          <w:lang w:val="sv-SE"/>
        </w:rPr>
        <w:t>12</w:t>
      </w:r>
      <w:r w:rsidRPr="00914052">
        <w:rPr>
          <w:b/>
          <w:caps/>
          <w:lang w:val="sv-SE"/>
        </w:rPr>
        <w:t xml:space="preserve"> BOLD, MAKSIMAL </w:t>
      </w:r>
      <w:r w:rsidR="00914052">
        <w:rPr>
          <w:b/>
          <w:caps/>
          <w:lang w:val="sv-SE"/>
        </w:rPr>
        <w:t>12</w:t>
      </w:r>
      <w:r w:rsidRPr="00914052">
        <w:rPr>
          <w:b/>
          <w:caps/>
          <w:lang w:val="sv-SE"/>
        </w:rPr>
        <w:t xml:space="preserve"> KATA</w:t>
      </w:r>
      <w:r w:rsidR="006B6A28" w:rsidRPr="00914052">
        <w:rPr>
          <w:b/>
          <w:caps/>
          <w:lang w:val="sv-SE"/>
        </w:rPr>
        <w:t>,</w:t>
      </w:r>
      <w:r w:rsidR="000E4278" w:rsidRPr="00914052">
        <w:rPr>
          <w:b/>
          <w:caps/>
          <w:lang w:val="sv-SE"/>
        </w:rPr>
        <w:t xml:space="preserve"> Rata </w:t>
      </w:r>
      <w:r w:rsidR="00914052">
        <w:rPr>
          <w:b/>
          <w:caps/>
          <w:lang w:val="sv-SE"/>
        </w:rPr>
        <w:t>TENGAH</w:t>
      </w:r>
    </w:p>
    <w:p w:rsidR="00914052" w:rsidRDefault="00914052" w:rsidP="00914052">
      <w:pPr>
        <w:jc w:val="center"/>
        <w:rPr>
          <w:b/>
          <w:caps/>
          <w:lang w:val="sv-SE"/>
        </w:rPr>
      </w:pPr>
    </w:p>
    <w:p w:rsidR="00914052" w:rsidRPr="008C4E5D" w:rsidRDefault="00914052" w:rsidP="00914052">
      <w:pPr>
        <w:jc w:val="center"/>
        <w:rPr>
          <w:lang w:val="sv-SE"/>
        </w:rPr>
      </w:pPr>
      <w:r w:rsidRPr="008C4E5D">
        <w:rPr>
          <w:b/>
          <w:lang w:val="sv-SE"/>
        </w:rPr>
        <w:t>Pengarang Satu</w:t>
      </w:r>
      <w:r w:rsidRPr="008C4E5D">
        <w:rPr>
          <w:b/>
          <w:vertAlign w:val="superscript"/>
          <w:lang w:val="sv-SE"/>
        </w:rPr>
        <w:t>1)</w:t>
      </w:r>
      <w:r w:rsidRPr="008C4E5D">
        <w:rPr>
          <w:lang w:val="sv-SE"/>
        </w:rPr>
        <w:t xml:space="preserve">, </w:t>
      </w:r>
      <w:r w:rsidRPr="008C4E5D">
        <w:rPr>
          <w:b/>
          <w:lang w:val="sv-SE"/>
        </w:rPr>
        <w:t>Pengarang Dua</w:t>
      </w:r>
      <w:r w:rsidRPr="008C4E5D">
        <w:rPr>
          <w:b/>
          <w:vertAlign w:val="superscript"/>
          <w:lang w:val="sv-SE"/>
        </w:rPr>
        <w:t>2)</w:t>
      </w:r>
    </w:p>
    <w:p w:rsidR="00914052" w:rsidRPr="008C4E5D" w:rsidRDefault="00914052" w:rsidP="00914052">
      <w:pPr>
        <w:jc w:val="center"/>
        <w:rPr>
          <w:lang w:val="sv-SE"/>
        </w:rPr>
      </w:pPr>
      <w:r w:rsidRPr="008C4E5D">
        <w:rPr>
          <w:lang w:val="sv-SE"/>
        </w:rPr>
        <w:t>1) Program Studi Pendidikan Matematika PMIPA FKIP UNS</w:t>
      </w:r>
    </w:p>
    <w:p w:rsidR="00914052" w:rsidRPr="008C4E5D" w:rsidRDefault="00914052" w:rsidP="00914052">
      <w:pPr>
        <w:jc w:val="center"/>
        <w:rPr>
          <w:lang w:val="sv-SE"/>
        </w:rPr>
      </w:pPr>
      <w:r w:rsidRPr="008C4E5D">
        <w:rPr>
          <w:lang w:val="sv-SE"/>
        </w:rPr>
        <w:t xml:space="preserve">Jl. Ir. Sutami 36A Surakarta, e-mail: </w:t>
      </w:r>
      <w:r w:rsidR="002166D3">
        <w:rPr>
          <w:lang w:val="sv-SE"/>
        </w:rPr>
        <w:fldChar w:fldCharType="begin"/>
      </w:r>
      <w:r w:rsidR="008C4E5D">
        <w:rPr>
          <w:lang w:val="sv-SE"/>
        </w:rPr>
        <w:instrText xml:space="preserve"> HYPERLINK "mailto:</w:instrText>
      </w:r>
      <w:r w:rsidR="008C4E5D" w:rsidRPr="008C4E5D">
        <w:rPr>
          <w:lang w:val="sv-SE"/>
        </w:rPr>
        <w:instrText>pengarangsatu@staf.uns.ac.id</w:instrText>
      </w:r>
      <w:r w:rsidR="008C4E5D">
        <w:rPr>
          <w:lang w:val="sv-SE"/>
        </w:rPr>
        <w:instrText xml:space="preserve">" </w:instrText>
      </w:r>
      <w:r w:rsidR="002166D3">
        <w:rPr>
          <w:lang w:val="sv-SE"/>
        </w:rPr>
        <w:fldChar w:fldCharType="separate"/>
      </w:r>
      <w:r w:rsidR="008C4E5D" w:rsidRPr="00296329">
        <w:rPr>
          <w:rStyle w:val="Hyperlink"/>
          <w:lang w:val="sv-SE"/>
        </w:rPr>
        <w:t>pengarangsatu@staf.uns.ac.id</w:t>
      </w:r>
      <w:r w:rsidR="002166D3">
        <w:rPr>
          <w:lang w:val="sv-SE"/>
        </w:rPr>
        <w:fldChar w:fldCharType="end"/>
      </w:r>
      <w:r w:rsidR="008C4E5D">
        <w:rPr>
          <w:lang w:val="sv-SE"/>
        </w:rPr>
        <w:t xml:space="preserve"> </w:t>
      </w:r>
    </w:p>
    <w:p w:rsidR="00914052" w:rsidRPr="008C4E5D" w:rsidRDefault="00914052" w:rsidP="00914052">
      <w:pPr>
        <w:jc w:val="center"/>
        <w:rPr>
          <w:lang w:val="sv-SE"/>
        </w:rPr>
      </w:pPr>
      <w:r w:rsidRPr="008C4E5D">
        <w:rPr>
          <w:lang w:val="sv-SE"/>
        </w:rPr>
        <w:t>2) Jurusan Matematika FMIPA UGM</w:t>
      </w:r>
    </w:p>
    <w:p w:rsidR="00914052" w:rsidRPr="008C4E5D" w:rsidRDefault="00914052" w:rsidP="00914052">
      <w:pPr>
        <w:jc w:val="center"/>
        <w:rPr>
          <w:lang w:val="sv-SE"/>
        </w:rPr>
      </w:pPr>
      <w:r w:rsidRPr="008C4E5D">
        <w:rPr>
          <w:lang w:val="sv-SE"/>
        </w:rPr>
        <w:t>Jl. Bulaksumur, Yogyakarta 55281</w:t>
      </w:r>
      <w:r w:rsidR="008C4E5D">
        <w:rPr>
          <w:lang w:val="sv-SE"/>
        </w:rPr>
        <w:t xml:space="preserve"> email: </w:t>
      </w:r>
      <w:hyperlink r:id="rId4" w:history="1">
        <w:r w:rsidR="008C4E5D" w:rsidRPr="00296329">
          <w:rPr>
            <w:rStyle w:val="Hyperlink"/>
            <w:lang w:val="sv-SE"/>
          </w:rPr>
          <w:t>pengarangdua@gmail.com</w:t>
        </w:r>
      </w:hyperlink>
      <w:r w:rsidR="008C4E5D">
        <w:rPr>
          <w:lang w:val="sv-SE"/>
        </w:rPr>
        <w:t xml:space="preserve">  </w:t>
      </w:r>
    </w:p>
    <w:p w:rsidR="00914052" w:rsidRPr="009011EB" w:rsidRDefault="00914052" w:rsidP="00914052">
      <w:pPr>
        <w:rPr>
          <w:szCs w:val="22"/>
          <w:lang w:val="sv-SE"/>
        </w:rPr>
      </w:pPr>
    </w:p>
    <w:p w:rsidR="00914052" w:rsidRPr="00914052" w:rsidRDefault="00914052" w:rsidP="00914052">
      <w:pPr>
        <w:ind w:left="567" w:right="595"/>
        <w:jc w:val="center"/>
        <w:rPr>
          <w:b/>
          <w:sz w:val="20"/>
          <w:szCs w:val="20"/>
        </w:rPr>
      </w:pPr>
      <w:r w:rsidRPr="00914052">
        <w:rPr>
          <w:b/>
          <w:sz w:val="20"/>
          <w:szCs w:val="20"/>
        </w:rPr>
        <w:t>Abstract</w:t>
      </w:r>
      <w:r>
        <w:rPr>
          <w:b/>
          <w:sz w:val="20"/>
          <w:szCs w:val="20"/>
        </w:rPr>
        <w:br/>
      </w:r>
    </w:p>
    <w:p w:rsidR="00914052" w:rsidRPr="00914052" w:rsidRDefault="008C4E5D" w:rsidP="00914052">
      <w:pPr>
        <w:ind w:left="567" w:right="595"/>
        <w:jc w:val="both"/>
        <w:rPr>
          <w:sz w:val="20"/>
          <w:szCs w:val="20"/>
          <w:lang w:val="id-ID"/>
        </w:rPr>
      </w:pPr>
      <w:proofErr w:type="spellStart"/>
      <w:proofErr w:type="gramStart"/>
      <w:r>
        <w:rPr>
          <w:sz w:val="20"/>
          <w:szCs w:val="20"/>
        </w:rPr>
        <w:t>Abstrak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menggunakan</w:t>
      </w:r>
      <w:proofErr w:type="spellEnd"/>
      <w:r w:rsidR="00914052" w:rsidRPr="00914052">
        <w:rPr>
          <w:sz w:val="20"/>
          <w:szCs w:val="20"/>
          <w:lang w:val="id-ID"/>
        </w:rPr>
        <w:t xml:space="preserve"> Time New Roman-1</w:t>
      </w:r>
      <w:r>
        <w:rPr>
          <w:sz w:val="20"/>
          <w:szCs w:val="20"/>
        </w:rPr>
        <w:t>0</w:t>
      </w:r>
      <w:r w:rsidR="00914052" w:rsidRPr="00914052">
        <w:rPr>
          <w:sz w:val="20"/>
          <w:szCs w:val="20"/>
          <w:lang w:val="id-ID"/>
        </w:rPr>
        <w:t xml:space="preserve">, </w:t>
      </w:r>
      <w:proofErr w:type="spellStart"/>
      <w:r>
        <w:rPr>
          <w:sz w:val="20"/>
          <w:szCs w:val="20"/>
        </w:rPr>
        <w:t>spasi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tunggal</w:t>
      </w:r>
      <w:proofErr w:type="spellEnd"/>
      <w:r w:rsidR="00914052" w:rsidRPr="00914052">
        <w:rPr>
          <w:sz w:val="20"/>
          <w:szCs w:val="20"/>
          <w:lang w:val="id-ID"/>
        </w:rPr>
        <w:t>.</w:t>
      </w:r>
      <w:proofErr w:type="gramEnd"/>
      <w:r w:rsidR="00914052" w:rsidRPr="00914052">
        <w:rPr>
          <w:sz w:val="20"/>
          <w:szCs w:val="20"/>
          <w:lang w:val="id-ID"/>
        </w:rPr>
        <w:t xml:space="preserve"> </w:t>
      </w:r>
      <w:proofErr w:type="spellStart"/>
      <w:proofErr w:type="gramStart"/>
      <w:r>
        <w:rPr>
          <w:sz w:val="20"/>
          <w:szCs w:val="20"/>
        </w:rPr>
        <w:t>Abstrak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tujuan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metode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ditulis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satu</w:t>
      </w:r>
      <w:proofErr w:type="spellEnd"/>
      <w:r>
        <w:rPr>
          <w:sz w:val="20"/>
          <w:szCs w:val="20"/>
        </w:rPr>
        <w:t xml:space="preserve"> paragraph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maksimal</w:t>
      </w:r>
      <w:proofErr w:type="spellEnd"/>
      <w:r>
        <w:rPr>
          <w:sz w:val="20"/>
          <w:szCs w:val="20"/>
        </w:rPr>
        <w:t xml:space="preserve"> 250 </w:t>
      </w:r>
      <w:proofErr w:type="spellStart"/>
      <w:r>
        <w:rPr>
          <w:sz w:val="20"/>
          <w:szCs w:val="20"/>
        </w:rPr>
        <w:t>kata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914052" w:rsidRPr="00914052" w:rsidRDefault="00914052" w:rsidP="00914052">
      <w:pPr>
        <w:ind w:left="567" w:right="595"/>
        <w:jc w:val="both"/>
        <w:rPr>
          <w:sz w:val="20"/>
          <w:szCs w:val="20"/>
          <w:lang w:val="id-ID"/>
        </w:rPr>
      </w:pPr>
    </w:p>
    <w:p w:rsidR="00914052" w:rsidRPr="00914052" w:rsidRDefault="00914052" w:rsidP="00914052">
      <w:pPr>
        <w:ind w:left="567" w:right="595"/>
        <w:jc w:val="both"/>
        <w:rPr>
          <w:sz w:val="20"/>
          <w:szCs w:val="20"/>
          <w:lang w:val="id-ID"/>
        </w:rPr>
      </w:pPr>
      <w:r w:rsidRPr="00914052">
        <w:rPr>
          <w:sz w:val="20"/>
          <w:szCs w:val="20"/>
          <w:lang w:val="id-ID"/>
        </w:rPr>
        <w:t xml:space="preserve">Keywords: </w:t>
      </w:r>
      <w:proofErr w:type="spellStart"/>
      <w:r w:rsidR="008C4E5D">
        <w:rPr>
          <w:sz w:val="20"/>
          <w:szCs w:val="20"/>
        </w:rPr>
        <w:t>satu</w:t>
      </w:r>
      <w:proofErr w:type="spellEnd"/>
      <w:r w:rsidR="008C4E5D">
        <w:rPr>
          <w:sz w:val="20"/>
          <w:szCs w:val="20"/>
        </w:rPr>
        <w:t xml:space="preserve"> </w:t>
      </w:r>
      <w:proofErr w:type="spellStart"/>
      <w:r w:rsidR="008C4E5D">
        <w:rPr>
          <w:sz w:val="20"/>
          <w:szCs w:val="20"/>
        </w:rPr>
        <w:t>atau</w:t>
      </w:r>
      <w:proofErr w:type="spellEnd"/>
      <w:r w:rsidR="008C4E5D">
        <w:rPr>
          <w:sz w:val="20"/>
          <w:szCs w:val="20"/>
        </w:rPr>
        <w:t xml:space="preserve"> </w:t>
      </w:r>
      <w:proofErr w:type="spellStart"/>
      <w:r w:rsidR="008C4E5D">
        <w:rPr>
          <w:sz w:val="20"/>
          <w:szCs w:val="20"/>
        </w:rPr>
        <w:t>lebih</w:t>
      </w:r>
      <w:proofErr w:type="spellEnd"/>
      <w:r w:rsidR="008C4E5D">
        <w:rPr>
          <w:sz w:val="20"/>
          <w:szCs w:val="20"/>
        </w:rPr>
        <w:t xml:space="preserve"> </w:t>
      </w:r>
      <w:proofErr w:type="spellStart"/>
      <w:r w:rsidR="008C4E5D">
        <w:rPr>
          <w:sz w:val="20"/>
          <w:szCs w:val="20"/>
        </w:rPr>
        <w:t>kata</w:t>
      </w:r>
      <w:proofErr w:type="spellEnd"/>
      <w:r w:rsidR="008C4E5D">
        <w:rPr>
          <w:sz w:val="20"/>
          <w:szCs w:val="20"/>
        </w:rPr>
        <w:t xml:space="preserve"> </w:t>
      </w:r>
      <w:proofErr w:type="spellStart"/>
      <w:r w:rsidR="008C4E5D">
        <w:rPr>
          <w:sz w:val="20"/>
          <w:szCs w:val="20"/>
        </w:rPr>
        <w:t>atau</w:t>
      </w:r>
      <w:proofErr w:type="spellEnd"/>
      <w:r w:rsidR="008C4E5D">
        <w:rPr>
          <w:sz w:val="20"/>
          <w:szCs w:val="20"/>
        </w:rPr>
        <w:t xml:space="preserve"> </w:t>
      </w:r>
      <w:proofErr w:type="spellStart"/>
      <w:r w:rsidR="008C4E5D">
        <w:rPr>
          <w:sz w:val="20"/>
          <w:szCs w:val="20"/>
        </w:rPr>
        <w:t>frase</w:t>
      </w:r>
      <w:proofErr w:type="spellEnd"/>
      <w:r w:rsidR="008C4E5D">
        <w:rPr>
          <w:sz w:val="20"/>
          <w:szCs w:val="20"/>
        </w:rPr>
        <w:t xml:space="preserve"> </w:t>
      </w:r>
      <w:proofErr w:type="spellStart"/>
      <w:r w:rsidR="008C4E5D">
        <w:rPr>
          <w:sz w:val="20"/>
          <w:szCs w:val="20"/>
        </w:rPr>
        <w:t>penting</w:t>
      </w:r>
      <w:proofErr w:type="spellEnd"/>
      <w:r w:rsidR="008C4E5D">
        <w:rPr>
          <w:sz w:val="20"/>
          <w:szCs w:val="20"/>
        </w:rPr>
        <w:t xml:space="preserve"> </w:t>
      </w:r>
      <w:proofErr w:type="spellStart"/>
      <w:r w:rsidR="008C4E5D">
        <w:rPr>
          <w:sz w:val="20"/>
          <w:szCs w:val="20"/>
        </w:rPr>
        <w:t>dan</w:t>
      </w:r>
      <w:proofErr w:type="spellEnd"/>
      <w:r w:rsidR="008C4E5D">
        <w:rPr>
          <w:sz w:val="20"/>
          <w:szCs w:val="20"/>
        </w:rPr>
        <w:t xml:space="preserve"> </w:t>
      </w:r>
      <w:proofErr w:type="spellStart"/>
      <w:r w:rsidR="008C4E5D">
        <w:rPr>
          <w:sz w:val="20"/>
          <w:szCs w:val="20"/>
        </w:rPr>
        <w:t>khusus</w:t>
      </w:r>
      <w:proofErr w:type="spellEnd"/>
      <w:r w:rsidR="008C4E5D">
        <w:rPr>
          <w:sz w:val="20"/>
          <w:szCs w:val="20"/>
        </w:rPr>
        <w:t xml:space="preserve"> yang </w:t>
      </w:r>
      <w:proofErr w:type="spellStart"/>
      <w:r w:rsidR="008C4E5D">
        <w:rPr>
          <w:sz w:val="20"/>
          <w:szCs w:val="20"/>
        </w:rPr>
        <w:t>mewakili</w:t>
      </w:r>
      <w:proofErr w:type="spellEnd"/>
      <w:r w:rsidR="008C4E5D">
        <w:rPr>
          <w:sz w:val="20"/>
          <w:szCs w:val="20"/>
        </w:rPr>
        <w:t xml:space="preserve"> </w:t>
      </w:r>
      <w:proofErr w:type="spellStart"/>
      <w:r w:rsidR="008C4E5D">
        <w:rPr>
          <w:sz w:val="20"/>
          <w:szCs w:val="20"/>
        </w:rPr>
        <w:t>artikel</w:t>
      </w:r>
      <w:proofErr w:type="spellEnd"/>
      <w:r w:rsidR="008C4E5D">
        <w:rPr>
          <w:sz w:val="20"/>
          <w:szCs w:val="20"/>
        </w:rPr>
        <w:t xml:space="preserve">. </w:t>
      </w:r>
    </w:p>
    <w:p w:rsidR="000E4278" w:rsidRDefault="000E4278" w:rsidP="00914052">
      <w:pPr>
        <w:jc w:val="center"/>
      </w:pPr>
    </w:p>
    <w:p w:rsidR="00914052" w:rsidRPr="008C4E5D" w:rsidRDefault="00914052" w:rsidP="008D7821">
      <w:pPr>
        <w:spacing w:line="360" w:lineRule="atLeast"/>
        <w:rPr>
          <w:b/>
          <w:caps/>
        </w:rPr>
      </w:pPr>
    </w:p>
    <w:p w:rsidR="00C213DE" w:rsidRPr="008C4E5D" w:rsidRDefault="00914052" w:rsidP="008D7821">
      <w:pPr>
        <w:spacing w:line="360" w:lineRule="atLeast"/>
        <w:rPr>
          <w:b/>
          <w:caps/>
          <w:lang w:val="id-ID"/>
        </w:rPr>
      </w:pPr>
      <w:r w:rsidRPr="008C4E5D">
        <w:rPr>
          <w:b/>
          <w:caps/>
        </w:rPr>
        <w:t>P</w:t>
      </w:r>
      <w:r w:rsidR="00C213DE" w:rsidRPr="008C4E5D">
        <w:rPr>
          <w:b/>
          <w:caps/>
          <w:lang w:val="id-ID"/>
        </w:rPr>
        <w:t>endahuluan</w:t>
      </w:r>
    </w:p>
    <w:p w:rsidR="00F272A4" w:rsidRPr="008C4E5D" w:rsidRDefault="00C213DE" w:rsidP="00C81601">
      <w:pPr>
        <w:spacing w:line="360" w:lineRule="atLeast"/>
        <w:ind w:firstLine="567"/>
        <w:jc w:val="both"/>
        <w:rPr>
          <w:lang w:val="id-ID"/>
        </w:rPr>
      </w:pPr>
      <w:r w:rsidRPr="008C4E5D">
        <w:rPr>
          <w:lang w:val="id-ID"/>
        </w:rPr>
        <w:t>Berisi latar belakang, rasional, dan atau urgensi penelitian. Referensi (pustaka atau penelitian relevan)</w:t>
      </w:r>
      <w:r w:rsidR="00F272A4" w:rsidRPr="008C4E5D">
        <w:rPr>
          <w:lang w:val="id-ID"/>
        </w:rPr>
        <w:t>,</w:t>
      </w:r>
      <w:r w:rsidRPr="008C4E5D">
        <w:rPr>
          <w:lang w:val="id-ID"/>
        </w:rPr>
        <w:t xml:space="preserve"> perlu dicantumkan dalam </w:t>
      </w:r>
      <w:r w:rsidR="00F272A4" w:rsidRPr="008C4E5D">
        <w:rPr>
          <w:lang w:val="id-ID"/>
        </w:rPr>
        <w:t xml:space="preserve">bagian ini, </w:t>
      </w:r>
      <w:r w:rsidRPr="008C4E5D">
        <w:rPr>
          <w:lang w:val="id-ID"/>
        </w:rPr>
        <w:t>hubungannya dengan justifikasi</w:t>
      </w:r>
      <w:r w:rsidR="00F272A4" w:rsidRPr="008C4E5D">
        <w:rPr>
          <w:lang w:val="id-ID"/>
        </w:rPr>
        <w:t xml:space="preserve"> urgensi penelitian, pemunculan permasalahan penelitian, alternatif solusi, dan solusi yang dipilih.</w:t>
      </w:r>
    </w:p>
    <w:p w:rsidR="0054363A" w:rsidRPr="008C4E5D" w:rsidRDefault="0054363A" w:rsidP="000843E3">
      <w:pPr>
        <w:spacing w:line="360" w:lineRule="auto"/>
        <w:ind w:firstLine="567"/>
        <w:jc w:val="both"/>
        <w:rPr>
          <w:lang w:val="id-ID"/>
        </w:rPr>
      </w:pPr>
      <w:r w:rsidRPr="008C4E5D">
        <w:rPr>
          <w:lang w:val="id-ID"/>
        </w:rPr>
        <w:t>Permasalahan dan tujuan, serta kegunaan penelitian ditulis secara naratif dalam paragraf-paragraf, tidak perlu diberi subjudul khusus. Demikian</w:t>
      </w:r>
      <w:r w:rsidR="00C81601" w:rsidRPr="008C4E5D">
        <w:rPr>
          <w:lang w:val="id-ID"/>
        </w:rPr>
        <w:t xml:space="preserve"> pula definisi operasional, apabila</w:t>
      </w:r>
      <w:r w:rsidRPr="008C4E5D">
        <w:rPr>
          <w:lang w:val="id-ID"/>
        </w:rPr>
        <w:t xml:space="preserve"> dirasa perlu, juga ditulis naratif.</w:t>
      </w:r>
    </w:p>
    <w:p w:rsidR="0054363A" w:rsidRPr="008C4E5D" w:rsidRDefault="0054363A" w:rsidP="000843E3">
      <w:pPr>
        <w:spacing w:line="360" w:lineRule="auto"/>
        <w:ind w:firstLine="567"/>
        <w:jc w:val="both"/>
        <w:rPr>
          <w:lang w:val="id-ID"/>
        </w:rPr>
      </w:pPr>
      <w:r w:rsidRPr="008C4E5D">
        <w:rPr>
          <w:lang w:val="id-ID"/>
        </w:rPr>
        <w:t>Pendahulua</w:t>
      </w:r>
      <w:r w:rsidR="00C81601" w:rsidRPr="008C4E5D">
        <w:rPr>
          <w:lang w:val="id-ID"/>
        </w:rPr>
        <w:t>n</w:t>
      </w:r>
      <w:r w:rsidRPr="008C4E5D">
        <w:rPr>
          <w:lang w:val="id-ID"/>
        </w:rPr>
        <w:t xml:space="preserve"> ditulis dengan TNR-1</w:t>
      </w:r>
      <w:r w:rsidR="000843E3">
        <w:t>2</w:t>
      </w:r>
      <w:r w:rsidRPr="008C4E5D">
        <w:rPr>
          <w:lang w:val="id-ID"/>
        </w:rPr>
        <w:t xml:space="preserve"> tegak, dengan spasi antarbaris 1,5. Tiap paragraf diawali oleh kata yang menjorok ke dalam </w:t>
      </w:r>
      <w:r w:rsidR="00C81601" w:rsidRPr="008C4E5D">
        <w:rPr>
          <w:lang w:val="id-ID"/>
        </w:rPr>
        <w:t>5</w:t>
      </w:r>
      <w:r w:rsidRPr="008C4E5D">
        <w:rPr>
          <w:lang w:val="id-ID"/>
        </w:rPr>
        <w:t xml:space="preserve"> sampai dengan </w:t>
      </w:r>
      <w:r w:rsidR="00C81601" w:rsidRPr="008C4E5D">
        <w:rPr>
          <w:lang w:val="id-ID"/>
        </w:rPr>
        <w:t>6</w:t>
      </w:r>
      <w:r w:rsidRPr="008C4E5D">
        <w:rPr>
          <w:lang w:val="id-ID"/>
        </w:rPr>
        <w:t xml:space="preserve"> digit, atau sekitar</w:t>
      </w:r>
      <w:r w:rsidR="00644A70" w:rsidRPr="008C4E5D">
        <w:rPr>
          <w:lang w:val="id-ID"/>
        </w:rPr>
        <w:t xml:space="preserve"> 1,</w:t>
      </w:r>
      <w:r w:rsidR="00C81601" w:rsidRPr="008C4E5D">
        <w:rPr>
          <w:lang w:val="id-ID"/>
        </w:rPr>
        <w:t>0</w:t>
      </w:r>
      <w:r w:rsidR="00644A70" w:rsidRPr="008C4E5D">
        <w:rPr>
          <w:lang w:val="id-ID"/>
        </w:rPr>
        <w:t xml:space="preserve"> cm</w:t>
      </w:r>
      <w:r w:rsidRPr="008C4E5D">
        <w:rPr>
          <w:lang w:val="id-ID"/>
        </w:rPr>
        <w:t>.</w:t>
      </w:r>
    </w:p>
    <w:p w:rsidR="00E918EE" w:rsidRPr="008C4E5D" w:rsidRDefault="00E918EE" w:rsidP="000843E3">
      <w:pPr>
        <w:spacing w:line="360" w:lineRule="auto"/>
        <w:jc w:val="both"/>
        <w:rPr>
          <w:b/>
          <w:caps/>
          <w:lang w:val="id-ID"/>
        </w:rPr>
      </w:pPr>
    </w:p>
    <w:p w:rsidR="00F272A4" w:rsidRPr="008C4E5D" w:rsidRDefault="00F272A4" w:rsidP="000843E3">
      <w:pPr>
        <w:spacing w:line="360" w:lineRule="auto"/>
        <w:jc w:val="both"/>
        <w:rPr>
          <w:caps/>
          <w:lang w:val="id-ID"/>
        </w:rPr>
      </w:pPr>
      <w:r w:rsidRPr="008C4E5D">
        <w:rPr>
          <w:b/>
          <w:caps/>
          <w:lang w:val="id-ID"/>
        </w:rPr>
        <w:t>metode penelitian</w:t>
      </w:r>
      <w:r w:rsidRPr="008C4E5D">
        <w:rPr>
          <w:caps/>
          <w:lang w:val="id-ID"/>
        </w:rPr>
        <w:t xml:space="preserve"> </w:t>
      </w:r>
    </w:p>
    <w:p w:rsidR="00644A70" w:rsidRPr="008C4E5D" w:rsidRDefault="00633B54" w:rsidP="000843E3">
      <w:pPr>
        <w:spacing w:line="360" w:lineRule="auto"/>
        <w:ind w:firstLine="567"/>
        <w:jc w:val="both"/>
        <w:rPr>
          <w:lang w:val="id-ID"/>
        </w:rPr>
      </w:pPr>
      <w:r w:rsidRPr="008C4E5D">
        <w:rPr>
          <w:lang w:val="id-ID"/>
        </w:rPr>
        <w:t xml:space="preserve">Berisi </w:t>
      </w:r>
      <w:r w:rsidR="00644A70" w:rsidRPr="008C4E5D">
        <w:rPr>
          <w:lang w:val="id-ID"/>
        </w:rPr>
        <w:t xml:space="preserve">jenis penelitian, waktu dan tempat penelitian, </w:t>
      </w:r>
      <w:r w:rsidRPr="008C4E5D">
        <w:rPr>
          <w:lang w:val="id-ID"/>
        </w:rPr>
        <w:t xml:space="preserve">target/sasaran, </w:t>
      </w:r>
      <w:r w:rsidR="00F272A4" w:rsidRPr="008C4E5D">
        <w:rPr>
          <w:lang w:val="id-ID"/>
        </w:rPr>
        <w:t>subjek penelitian, prosedur, instrumen dan teknik analisis data serta hal-hal lain yang be</w:t>
      </w:r>
      <w:r w:rsidRPr="008C4E5D">
        <w:rPr>
          <w:lang w:val="id-ID"/>
        </w:rPr>
        <w:t>rkait dengan cara penelitiannya.</w:t>
      </w:r>
      <w:r w:rsidR="00644A70" w:rsidRPr="008C4E5D">
        <w:rPr>
          <w:lang w:val="id-ID"/>
        </w:rPr>
        <w:t xml:space="preserve"> target/sasaran, subjek penelitian, prosedur, data dan instrumen, dan teknik pengumpulan data, serta teknik analisis data serta hal-hal lain yang berkait dengan cara penelitiannya dapat ditulis dalam sub-subbab, dengan sub-subheading</w:t>
      </w:r>
      <w:r w:rsidR="00C81601" w:rsidRPr="008C4E5D">
        <w:rPr>
          <w:lang w:val="id-ID"/>
        </w:rPr>
        <w:t xml:space="preserve">. </w:t>
      </w:r>
      <w:r w:rsidR="00644A70" w:rsidRPr="008C4E5D">
        <w:rPr>
          <w:lang w:val="id-ID"/>
        </w:rPr>
        <w:t>Sub-subjudul tidak perlu diberi notasi, namun ditulis dengan huruf kecil berawalkan huruf kapital</w:t>
      </w:r>
      <w:r w:rsidR="00BE0E2F" w:rsidRPr="008C4E5D">
        <w:rPr>
          <w:lang w:val="id-ID"/>
        </w:rPr>
        <w:t>, TNR-12 bold, rata kiri</w:t>
      </w:r>
      <w:r w:rsidR="00644A70" w:rsidRPr="008C4E5D">
        <w:rPr>
          <w:lang w:val="id-ID"/>
        </w:rPr>
        <w:t>. Sebagai contoh dapat dilihat berikut</w:t>
      </w:r>
      <w:r w:rsidR="000843E3">
        <w:t xml:space="preserve"> (sub </w:t>
      </w:r>
      <w:proofErr w:type="spellStart"/>
      <w:r w:rsidR="000843E3">
        <w:t>konten</w:t>
      </w:r>
      <w:proofErr w:type="spellEnd"/>
      <w:r w:rsidR="000843E3">
        <w:t xml:space="preserve"> </w:t>
      </w:r>
      <w:proofErr w:type="spellStart"/>
      <w:r w:rsidR="000843E3">
        <w:t>menyesuaikan</w:t>
      </w:r>
      <w:proofErr w:type="spellEnd"/>
      <w:r w:rsidR="000843E3">
        <w:t xml:space="preserve">, </w:t>
      </w:r>
      <w:proofErr w:type="spellStart"/>
      <w:r w:rsidR="000843E3">
        <w:t>tidak</w:t>
      </w:r>
      <w:proofErr w:type="spellEnd"/>
      <w:r w:rsidR="000843E3">
        <w:t xml:space="preserve"> </w:t>
      </w:r>
      <w:proofErr w:type="spellStart"/>
      <w:r w:rsidR="000843E3">
        <w:t>harus</w:t>
      </w:r>
      <w:proofErr w:type="spellEnd"/>
      <w:r w:rsidR="000843E3">
        <w:t xml:space="preserve"> </w:t>
      </w:r>
      <w:proofErr w:type="spellStart"/>
      <w:r w:rsidR="000843E3">
        <w:t>sama</w:t>
      </w:r>
      <w:proofErr w:type="spellEnd"/>
      <w:r w:rsidR="000843E3">
        <w:t xml:space="preserve"> </w:t>
      </w:r>
      <w:proofErr w:type="spellStart"/>
      <w:r w:rsidR="000843E3">
        <w:t>dengan</w:t>
      </w:r>
      <w:proofErr w:type="spellEnd"/>
      <w:r w:rsidR="000843E3">
        <w:t xml:space="preserve"> </w:t>
      </w:r>
      <w:proofErr w:type="spellStart"/>
      <w:r w:rsidR="000843E3">
        <w:t>contoh</w:t>
      </w:r>
      <w:proofErr w:type="spellEnd"/>
      <w:r w:rsidR="000843E3">
        <w:t>)</w:t>
      </w:r>
      <w:r w:rsidR="00644A70" w:rsidRPr="008C4E5D">
        <w:rPr>
          <w:lang w:val="id-ID"/>
        </w:rPr>
        <w:t>.</w:t>
      </w:r>
    </w:p>
    <w:p w:rsidR="00644A70" w:rsidRPr="008C4E5D" w:rsidRDefault="00644A70" w:rsidP="000843E3">
      <w:pPr>
        <w:spacing w:line="360" w:lineRule="auto"/>
        <w:jc w:val="both"/>
        <w:rPr>
          <w:b/>
          <w:lang w:val="id-ID"/>
        </w:rPr>
      </w:pPr>
      <w:r w:rsidRPr="008C4E5D">
        <w:rPr>
          <w:b/>
          <w:lang w:val="id-ID"/>
        </w:rPr>
        <w:t>Jenis Penelitian</w:t>
      </w:r>
    </w:p>
    <w:p w:rsidR="00644A70" w:rsidRPr="008C4E5D" w:rsidRDefault="00BE0E2F" w:rsidP="000843E3">
      <w:pPr>
        <w:spacing w:line="360" w:lineRule="auto"/>
        <w:ind w:firstLine="567"/>
        <w:jc w:val="both"/>
        <w:rPr>
          <w:lang w:val="id-ID"/>
        </w:rPr>
      </w:pPr>
      <w:r w:rsidRPr="008C4E5D">
        <w:rPr>
          <w:lang w:val="id-ID"/>
        </w:rPr>
        <w:t>Penelitian ini menggunakan pendekatan kualitatif...........</w:t>
      </w:r>
    </w:p>
    <w:p w:rsidR="00644A70" w:rsidRPr="008C4E5D" w:rsidRDefault="00644A70" w:rsidP="000843E3">
      <w:pPr>
        <w:spacing w:line="360" w:lineRule="auto"/>
        <w:jc w:val="both"/>
        <w:rPr>
          <w:b/>
          <w:lang w:val="id-ID"/>
        </w:rPr>
      </w:pPr>
      <w:r w:rsidRPr="008C4E5D">
        <w:rPr>
          <w:b/>
          <w:lang w:val="id-ID"/>
        </w:rPr>
        <w:lastRenderedPageBreak/>
        <w:t>Waktu dan Tempat Penelitian</w:t>
      </w:r>
    </w:p>
    <w:p w:rsidR="00644A70" w:rsidRPr="008C4E5D" w:rsidRDefault="003A356F" w:rsidP="000843E3">
      <w:pPr>
        <w:spacing w:line="360" w:lineRule="auto"/>
        <w:ind w:firstLine="720"/>
        <w:jc w:val="both"/>
        <w:rPr>
          <w:lang w:val="id-ID"/>
        </w:rPr>
      </w:pPr>
      <w:r w:rsidRPr="008C4E5D">
        <w:rPr>
          <w:lang w:val="id-ID"/>
        </w:rPr>
        <w:t>Khususnya untuk penelitian kualitatif, waktu dan tempat penelitian perlu dituliskan secara jelas</w:t>
      </w:r>
      <w:r w:rsidR="00B13D13" w:rsidRPr="008C4E5D">
        <w:rPr>
          <w:lang w:val="id-ID"/>
        </w:rPr>
        <w:t xml:space="preserve"> (untuk penelitian kuantitatif, juga perlu)</w:t>
      </w:r>
      <w:r w:rsidRPr="008C4E5D">
        <w:rPr>
          <w:lang w:val="id-ID"/>
        </w:rPr>
        <w:t>.</w:t>
      </w:r>
    </w:p>
    <w:p w:rsidR="00BE0E2F" w:rsidRPr="008C4E5D" w:rsidRDefault="00BE0E2F" w:rsidP="000843E3">
      <w:pPr>
        <w:spacing w:line="360" w:lineRule="auto"/>
        <w:jc w:val="both"/>
        <w:rPr>
          <w:b/>
          <w:lang w:val="id-ID"/>
        </w:rPr>
      </w:pPr>
      <w:r w:rsidRPr="008C4E5D">
        <w:rPr>
          <w:b/>
          <w:lang w:val="id-ID"/>
        </w:rPr>
        <w:t>Target/Subjek Penelitian</w:t>
      </w:r>
    </w:p>
    <w:p w:rsidR="00BE0E2F" w:rsidRPr="008C4E5D" w:rsidRDefault="003A356F" w:rsidP="000843E3">
      <w:pPr>
        <w:spacing w:line="360" w:lineRule="auto"/>
        <w:ind w:firstLine="720"/>
        <w:jc w:val="both"/>
        <w:rPr>
          <w:lang w:val="id-ID"/>
        </w:rPr>
      </w:pPr>
      <w:r w:rsidRPr="008C4E5D">
        <w:rPr>
          <w:lang w:val="id-ID"/>
        </w:rPr>
        <w:t>Target/subjek penelitian (untuk penelitian kualitatif) atau populasi-sampel (untuk penelitian kuantitatif) perlu diurai dengan jelas dalam bagian ini. Perlu juga dituliskan teknik memperoleh subjek (penelitian kualitatif) dan atau teknik samplingnya (penelitian kuantitat</w:t>
      </w:r>
      <w:r w:rsidR="00B13D13" w:rsidRPr="008C4E5D">
        <w:rPr>
          <w:lang w:val="id-ID"/>
        </w:rPr>
        <w:t>i</w:t>
      </w:r>
      <w:r w:rsidRPr="008C4E5D">
        <w:rPr>
          <w:lang w:val="id-ID"/>
        </w:rPr>
        <w:t>f).</w:t>
      </w:r>
    </w:p>
    <w:p w:rsidR="00644A70" w:rsidRPr="008C4E5D" w:rsidRDefault="00644A70" w:rsidP="000843E3">
      <w:pPr>
        <w:spacing w:line="360" w:lineRule="auto"/>
        <w:jc w:val="both"/>
        <w:rPr>
          <w:b/>
          <w:lang w:val="id-ID"/>
        </w:rPr>
      </w:pPr>
      <w:r w:rsidRPr="008C4E5D">
        <w:rPr>
          <w:b/>
          <w:lang w:val="id-ID"/>
        </w:rPr>
        <w:t>Prosedur</w:t>
      </w:r>
    </w:p>
    <w:p w:rsidR="00644A70" w:rsidRPr="008C4E5D" w:rsidRDefault="00D616C9" w:rsidP="000843E3">
      <w:pPr>
        <w:spacing w:line="360" w:lineRule="auto"/>
        <w:ind w:firstLine="720"/>
        <w:jc w:val="both"/>
        <w:rPr>
          <w:lang w:val="id-ID"/>
        </w:rPr>
      </w:pPr>
      <w:r w:rsidRPr="008C4E5D">
        <w:rPr>
          <w:lang w:val="id-ID"/>
        </w:rPr>
        <w:t>Prosedur perlu dijabarkan menurut tipe penelitiannya. Bagaimana penelitian dilakukan dan data akan diperoleh, perlu diuraikan dalam bagian ini.</w:t>
      </w:r>
    </w:p>
    <w:p w:rsidR="00644A70" w:rsidRPr="008C4E5D" w:rsidRDefault="00644A70" w:rsidP="000843E3">
      <w:pPr>
        <w:spacing w:line="360" w:lineRule="auto"/>
        <w:jc w:val="both"/>
        <w:rPr>
          <w:b/>
          <w:lang w:val="id-ID"/>
        </w:rPr>
      </w:pPr>
      <w:r w:rsidRPr="008C4E5D">
        <w:rPr>
          <w:b/>
          <w:lang w:val="id-ID"/>
        </w:rPr>
        <w:t>Data, Intrumen, dan Teknik Pengumpulan Data</w:t>
      </w:r>
    </w:p>
    <w:p w:rsidR="00644A70" w:rsidRPr="008C4E5D" w:rsidRDefault="00D616C9" w:rsidP="000843E3">
      <w:pPr>
        <w:spacing w:line="360" w:lineRule="auto"/>
        <w:ind w:firstLine="720"/>
        <w:jc w:val="both"/>
        <w:rPr>
          <w:lang w:val="id-ID"/>
        </w:rPr>
      </w:pPr>
      <w:r w:rsidRPr="008C4E5D">
        <w:rPr>
          <w:lang w:val="id-ID"/>
        </w:rPr>
        <w:t>Bagaimana data dikumpulkan, dengan instrumen yang mana data dikumpulkan, dan bagaimana teknis pengumpulannya, perlu diuraikan dalam bagian ini.</w:t>
      </w:r>
    </w:p>
    <w:p w:rsidR="00644A70" w:rsidRPr="008C4E5D" w:rsidRDefault="00644A70" w:rsidP="000843E3">
      <w:pPr>
        <w:spacing w:line="360" w:lineRule="auto"/>
        <w:jc w:val="both"/>
        <w:rPr>
          <w:b/>
          <w:lang w:val="id-ID"/>
        </w:rPr>
      </w:pPr>
      <w:r w:rsidRPr="008C4E5D">
        <w:rPr>
          <w:b/>
          <w:lang w:val="id-ID"/>
        </w:rPr>
        <w:t>Teknik Analisis Data</w:t>
      </w:r>
    </w:p>
    <w:p w:rsidR="00644A70" w:rsidRPr="008C4E5D" w:rsidRDefault="005026AA" w:rsidP="000843E3">
      <w:pPr>
        <w:spacing w:line="360" w:lineRule="auto"/>
        <w:ind w:firstLine="720"/>
        <w:jc w:val="both"/>
        <w:rPr>
          <w:lang w:val="id-ID"/>
        </w:rPr>
      </w:pPr>
      <w:r w:rsidRPr="008C4E5D">
        <w:rPr>
          <w:lang w:val="id-ID"/>
        </w:rPr>
        <w:t>Bagaimana memaknakan data yang diperoleh, kaitannya dengan permasalahan dan tujuan penelitian, perlu dijabarkan dangan jelas.</w:t>
      </w:r>
    </w:p>
    <w:p w:rsidR="00633B54" w:rsidRPr="008C4E5D" w:rsidRDefault="00644A70" w:rsidP="000843E3">
      <w:pPr>
        <w:spacing w:line="360" w:lineRule="auto"/>
        <w:ind w:firstLine="567"/>
        <w:jc w:val="both"/>
        <w:rPr>
          <w:lang w:val="id-ID"/>
        </w:rPr>
      </w:pPr>
      <w:r w:rsidRPr="008C4E5D">
        <w:rPr>
          <w:lang w:val="id-ID"/>
        </w:rPr>
        <w:t xml:space="preserve">  Sub-subbab bisa berbeda, menurut jenis atau pendekatan penelitian yang digunakan. </w:t>
      </w:r>
      <w:r w:rsidR="00C81601" w:rsidRPr="008C4E5D">
        <w:rPr>
          <w:lang w:val="id-ID"/>
        </w:rPr>
        <w:t>Jika</w:t>
      </w:r>
      <w:r w:rsidRPr="008C4E5D">
        <w:rPr>
          <w:lang w:val="id-ID"/>
        </w:rPr>
        <w:t xml:space="preserve"> ada prosedur atau langkah yang sifatnya sekuensial, dapat diberi notasi (angka atau huruf) sesuai posisinya.</w:t>
      </w:r>
    </w:p>
    <w:p w:rsidR="00633B54" w:rsidRPr="008C4E5D" w:rsidRDefault="00633B54" w:rsidP="000843E3">
      <w:pPr>
        <w:spacing w:line="360" w:lineRule="auto"/>
        <w:ind w:firstLine="720"/>
        <w:jc w:val="both"/>
        <w:rPr>
          <w:lang w:val="id-ID"/>
        </w:rPr>
      </w:pPr>
    </w:p>
    <w:p w:rsidR="00633B54" w:rsidRPr="008C4E5D" w:rsidRDefault="00633B54" w:rsidP="000843E3">
      <w:pPr>
        <w:spacing w:line="360" w:lineRule="auto"/>
        <w:jc w:val="both"/>
        <w:rPr>
          <w:b/>
          <w:caps/>
          <w:lang w:val="id-ID"/>
        </w:rPr>
      </w:pPr>
      <w:r w:rsidRPr="008C4E5D">
        <w:rPr>
          <w:b/>
          <w:caps/>
          <w:lang w:val="id-ID"/>
        </w:rPr>
        <w:t>hasil penelitian dan pembahasan</w:t>
      </w:r>
    </w:p>
    <w:p w:rsidR="00E918EE" w:rsidRPr="008C4E5D" w:rsidRDefault="008D7821" w:rsidP="000843E3">
      <w:pPr>
        <w:spacing w:line="360" w:lineRule="auto"/>
        <w:ind w:firstLine="567"/>
        <w:jc w:val="both"/>
        <w:rPr>
          <w:lang w:val="id-ID"/>
        </w:rPr>
      </w:pPr>
      <w:r w:rsidRPr="008C4E5D">
        <w:rPr>
          <w:lang w:val="id-ID"/>
        </w:rPr>
        <w:t>Hasil penelitian</w:t>
      </w:r>
      <w:r w:rsidR="00842D3E" w:rsidRPr="008C4E5D">
        <w:rPr>
          <w:lang w:val="id-ID"/>
        </w:rPr>
        <w:t xml:space="preserve"> disajikan dalam bentuk grafik, tabel, atau deskriptif</w:t>
      </w:r>
      <w:r w:rsidR="00C17C1B" w:rsidRPr="008C4E5D">
        <w:rPr>
          <w:lang w:val="id-ID"/>
        </w:rPr>
        <w:t>. Analisis dan interpretasi hasil ini diperlukan sebelum dibahas. Pembahasan difokuskan pada mengaitkan data dan hasil analisisnya dengan permasalahan atau tujuan penelitian dan konteks teoretis yang lebih luas.</w:t>
      </w:r>
    </w:p>
    <w:p w:rsidR="008D7821" w:rsidRPr="008C4E5D" w:rsidRDefault="008D7821" w:rsidP="000843E3">
      <w:pPr>
        <w:spacing w:line="360" w:lineRule="auto"/>
        <w:jc w:val="both"/>
        <w:rPr>
          <w:b/>
          <w:lang w:val="id-ID"/>
        </w:rPr>
      </w:pPr>
    </w:p>
    <w:p w:rsidR="00E918EE" w:rsidRPr="008C4E5D" w:rsidRDefault="00E918EE" w:rsidP="000843E3">
      <w:pPr>
        <w:spacing w:line="360" w:lineRule="auto"/>
        <w:jc w:val="both"/>
        <w:rPr>
          <w:b/>
          <w:caps/>
          <w:lang w:val="id-ID"/>
        </w:rPr>
      </w:pPr>
      <w:r w:rsidRPr="008C4E5D">
        <w:rPr>
          <w:b/>
          <w:caps/>
          <w:lang w:val="id-ID"/>
        </w:rPr>
        <w:t>simpulan dan saran</w:t>
      </w:r>
    </w:p>
    <w:p w:rsidR="00E918EE" w:rsidRPr="008C4E5D" w:rsidRDefault="006076D4" w:rsidP="000843E3">
      <w:pPr>
        <w:spacing w:line="360" w:lineRule="auto"/>
        <w:ind w:firstLine="720"/>
        <w:jc w:val="both"/>
        <w:rPr>
          <w:lang w:val="id-ID"/>
        </w:rPr>
      </w:pPr>
      <w:r w:rsidRPr="008C4E5D">
        <w:rPr>
          <w:lang w:val="id-ID"/>
        </w:rPr>
        <w:t xml:space="preserve">Simpulan dapat bersifat generalisasi temuan sesuai permasalahan penelitian, dapat pula berupa </w:t>
      </w:r>
      <w:r w:rsidR="00147EFC" w:rsidRPr="008C4E5D">
        <w:rPr>
          <w:lang w:val="id-ID"/>
        </w:rPr>
        <w:t>rekomenda</w:t>
      </w:r>
      <w:r w:rsidR="003E3C5E" w:rsidRPr="008C4E5D">
        <w:rPr>
          <w:lang w:val="id-ID"/>
        </w:rPr>
        <w:t>tif untuk langkah selanjutnya.</w:t>
      </w:r>
    </w:p>
    <w:p w:rsidR="00842D3E" w:rsidRPr="008C4E5D" w:rsidRDefault="00842D3E" w:rsidP="000843E3">
      <w:pPr>
        <w:spacing w:line="360" w:lineRule="auto"/>
        <w:jc w:val="both"/>
        <w:rPr>
          <w:b/>
          <w:caps/>
          <w:lang w:val="id-ID"/>
        </w:rPr>
      </w:pPr>
    </w:p>
    <w:p w:rsidR="00E918EE" w:rsidRPr="008C4E5D" w:rsidRDefault="00E918EE" w:rsidP="000843E3">
      <w:pPr>
        <w:spacing w:line="360" w:lineRule="auto"/>
        <w:jc w:val="both"/>
        <w:rPr>
          <w:b/>
          <w:caps/>
        </w:rPr>
      </w:pPr>
      <w:r w:rsidRPr="008C4E5D">
        <w:rPr>
          <w:b/>
          <w:caps/>
          <w:lang w:val="id-ID"/>
        </w:rPr>
        <w:t>daftar pustaka</w:t>
      </w:r>
    </w:p>
    <w:p w:rsidR="00914052" w:rsidRPr="008C4E5D" w:rsidRDefault="00914052" w:rsidP="00633B54">
      <w:pPr>
        <w:jc w:val="both"/>
        <w:rPr>
          <w:b/>
          <w:caps/>
        </w:rPr>
      </w:pPr>
    </w:p>
    <w:p w:rsidR="000843E3" w:rsidRPr="008C4E5D" w:rsidRDefault="000843E3" w:rsidP="00DF2B99">
      <w:pPr>
        <w:spacing w:before="20" w:line="180" w:lineRule="atLeast"/>
        <w:ind w:left="360" w:hanging="360"/>
        <w:jc w:val="both"/>
        <w:rPr>
          <w:color w:val="000000"/>
          <w:lang w:val="id-ID"/>
        </w:rPr>
      </w:pPr>
      <w:r w:rsidRPr="008C4E5D">
        <w:rPr>
          <w:color w:val="000000"/>
          <w:lang w:val="id-ID"/>
        </w:rPr>
        <w:lastRenderedPageBreak/>
        <w:t xml:space="preserve">Daniel, W.W. </w:t>
      </w:r>
      <w:r>
        <w:rPr>
          <w:color w:val="000000"/>
        </w:rPr>
        <w:t>(</w:t>
      </w:r>
      <w:r w:rsidRPr="008C4E5D">
        <w:rPr>
          <w:color w:val="000000"/>
          <w:lang w:val="id-ID"/>
        </w:rPr>
        <w:t>1980</w:t>
      </w:r>
      <w:r>
        <w:rPr>
          <w:color w:val="000000"/>
        </w:rPr>
        <w:t>)</w:t>
      </w:r>
      <w:r w:rsidRPr="008C4E5D">
        <w:rPr>
          <w:color w:val="000000"/>
          <w:lang w:val="id-ID"/>
        </w:rPr>
        <w:t xml:space="preserve">. </w:t>
      </w:r>
      <w:r w:rsidRPr="008C4E5D">
        <w:rPr>
          <w:i/>
          <w:iCs/>
          <w:color w:val="000000"/>
          <w:lang w:val="id-ID"/>
        </w:rPr>
        <w:t>Statistika nonparametrik terapan</w:t>
      </w:r>
      <w:r w:rsidRPr="008C4E5D">
        <w:rPr>
          <w:color w:val="000000"/>
          <w:lang w:val="id-ID"/>
        </w:rPr>
        <w:t>. (Terjemahan Tri Kuntjoro). Jakarta : Gramedia.</w:t>
      </w:r>
    </w:p>
    <w:p w:rsidR="000843E3" w:rsidRPr="008C4E5D" w:rsidRDefault="000843E3" w:rsidP="00DF2B99">
      <w:pPr>
        <w:spacing w:before="20" w:line="180" w:lineRule="atLeast"/>
        <w:ind w:left="360" w:hanging="360"/>
        <w:jc w:val="both"/>
        <w:rPr>
          <w:color w:val="000000"/>
          <w:lang w:val="id-ID"/>
        </w:rPr>
      </w:pPr>
      <w:r w:rsidRPr="008C4E5D">
        <w:rPr>
          <w:color w:val="000000"/>
          <w:lang w:val="id-ID"/>
        </w:rPr>
        <w:t xml:space="preserve">Gronlund, N.E. &amp; Linn, R.L. (1990). </w:t>
      </w:r>
      <w:r w:rsidRPr="008C4E5D">
        <w:rPr>
          <w:i/>
          <w:color w:val="000000"/>
          <w:lang w:val="id-ID"/>
        </w:rPr>
        <w:t>Measurement and evaluation in teaching</w:t>
      </w:r>
      <w:r w:rsidRPr="008C4E5D">
        <w:rPr>
          <w:color w:val="000000"/>
          <w:lang w:val="id-ID"/>
        </w:rPr>
        <w:t xml:space="preserve">. </w:t>
      </w:r>
      <w:r w:rsidRPr="008C4E5D">
        <w:rPr>
          <w:i/>
          <w:color w:val="000000"/>
          <w:lang w:val="id-ID"/>
        </w:rPr>
        <w:t>(6</w:t>
      </w:r>
      <w:r w:rsidRPr="008C4E5D">
        <w:rPr>
          <w:i/>
          <w:color w:val="000000"/>
          <w:vertAlign w:val="superscript"/>
          <w:lang w:val="id-ID"/>
        </w:rPr>
        <w:t>th</w:t>
      </w:r>
      <w:r w:rsidRPr="008C4E5D">
        <w:rPr>
          <w:i/>
          <w:color w:val="000000"/>
          <w:lang w:val="id-ID"/>
        </w:rPr>
        <w:t>ed</w:t>
      </w:r>
      <w:r w:rsidRPr="008C4E5D">
        <w:rPr>
          <w:color w:val="000000"/>
          <w:lang w:val="id-ID"/>
        </w:rPr>
        <w:t>.</w:t>
      </w:r>
      <w:r w:rsidRPr="008C4E5D">
        <w:rPr>
          <w:i/>
          <w:color w:val="000000"/>
          <w:lang w:val="id-ID"/>
        </w:rPr>
        <w:t>)</w:t>
      </w:r>
      <w:r w:rsidRPr="008C4E5D">
        <w:rPr>
          <w:color w:val="000000"/>
          <w:lang w:val="id-ID"/>
        </w:rPr>
        <w:t>. New York: Macmillan.</w:t>
      </w:r>
    </w:p>
    <w:p w:rsidR="000843E3" w:rsidRPr="008C4E5D" w:rsidRDefault="000843E3" w:rsidP="00DF2B99">
      <w:pPr>
        <w:spacing w:before="20" w:line="180" w:lineRule="atLeast"/>
        <w:ind w:left="360" w:hanging="360"/>
        <w:jc w:val="both"/>
        <w:rPr>
          <w:color w:val="000000"/>
          <w:lang w:val="id-ID"/>
        </w:rPr>
      </w:pPr>
      <w:r w:rsidRPr="008C4E5D">
        <w:rPr>
          <w:color w:val="000000"/>
          <w:lang w:val="id-ID"/>
        </w:rPr>
        <w:t xml:space="preserve">Paidi. (2008). Urgensi Pengembangan Kemampuan Pemecahan Masalah dan Metakognitif Siswa SMA melalui Pembelajaran Biologi. </w:t>
      </w:r>
      <w:r w:rsidRPr="008C4E5D">
        <w:rPr>
          <w:i/>
          <w:iCs/>
          <w:color w:val="000000"/>
          <w:lang w:val="id-ID"/>
        </w:rPr>
        <w:t xml:space="preserve">Prosiding, Seminar dan Musyawarah Nasional MIPA </w:t>
      </w:r>
      <w:r w:rsidRPr="008C4E5D">
        <w:rPr>
          <w:i/>
          <w:color w:val="000000"/>
          <w:lang w:val="id-ID"/>
        </w:rPr>
        <w:t>yang diselenggarakan oleh FMIPA UNY, tanggal 30 Mei 2008</w:t>
      </w:r>
      <w:r w:rsidRPr="008C4E5D">
        <w:rPr>
          <w:color w:val="000000"/>
          <w:lang w:val="id-ID"/>
        </w:rPr>
        <w:t>.  Yogyakarta: Universitas Negeri Yogyakarta.</w:t>
      </w:r>
    </w:p>
    <w:p w:rsidR="000843E3" w:rsidRPr="008C4E5D" w:rsidRDefault="000843E3" w:rsidP="00DF2B99">
      <w:pPr>
        <w:spacing w:before="20" w:line="180" w:lineRule="atLeast"/>
        <w:ind w:left="360" w:hanging="360"/>
        <w:jc w:val="both"/>
        <w:rPr>
          <w:color w:val="000000"/>
          <w:lang w:val="id-ID"/>
        </w:rPr>
      </w:pPr>
      <w:r w:rsidRPr="008C4E5D">
        <w:rPr>
          <w:color w:val="000000"/>
          <w:lang w:val="id-ID"/>
        </w:rPr>
        <w:t xml:space="preserve">Pritchard, P.E. (1992). Studies on the bread-improving mechanism of fungal alpha-amylase. </w:t>
      </w:r>
      <w:r w:rsidRPr="008C4E5D">
        <w:rPr>
          <w:i/>
          <w:color w:val="000000"/>
          <w:lang w:val="id-ID"/>
        </w:rPr>
        <w:t>Journal  of   Biological  Education,</w:t>
      </w:r>
      <w:r w:rsidRPr="008C4E5D">
        <w:rPr>
          <w:color w:val="000000"/>
          <w:lang w:val="id-ID"/>
        </w:rPr>
        <w:t xml:space="preserve">  </w:t>
      </w:r>
      <w:r w:rsidRPr="008C4E5D">
        <w:rPr>
          <w:i/>
          <w:color w:val="000000"/>
          <w:lang w:val="id-ID"/>
        </w:rPr>
        <w:t>26</w:t>
      </w:r>
      <w:r w:rsidRPr="008C4E5D">
        <w:rPr>
          <w:color w:val="000000"/>
          <w:lang w:val="id-ID"/>
        </w:rPr>
        <w:t xml:space="preserve"> (1), 14-17.</w:t>
      </w:r>
    </w:p>
    <w:p w:rsidR="000843E3" w:rsidRPr="008C4E5D" w:rsidRDefault="000843E3" w:rsidP="00DF2B99">
      <w:pPr>
        <w:spacing w:before="20" w:line="180" w:lineRule="atLeast"/>
        <w:ind w:left="360" w:hanging="360"/>
        <w:jc w:val="both"/>
        <w:rPr>
          <w:color w:val="000000"/>
          <w:lang w:val="id-ID"/>
        </w:rPr>
      </w:pPr>
      <w:r w:rsidRPr="008C4E5D">
        <w:rPr>
          <w:color w:val="000000"/>
          <w:lang w:val="id-ID"/>
        </w:rPr>
        <w:t>Sl</w:t>
      </w:r>
      <w:r>
        <w:rPr>
          <w:color w:val="000000"/>
        </w:rPr>
        <w:t>a</w:t>
      </w:r>
      <w:r w:rsidRPr="008C4E5D">
        <w:rPr>
          <w:color w:val="000000"/>
          <w:lang w:val="id-ID"/>
        </w:rPr>
        <w:t xml:space="preserve">met Suyanto (2009). Keberhasilan Sekolah dalam Ujian Nasional Ditinjau dari Organisasi Belajar. </w:t>
      </w:r>
      <w:r w:rsidRPr="008C4E5D">
        <w:rPr>
          <w:i/>
          <w:color w:val="000000"/>
          <w:lang w:val="id-ID"/>
        </w:rPr>
        <w:t>Disertasi</w:t>
      </w:r>
      <w:r w:rsidRPr="008C4E5D">
        <w:rPr>
          <w:color w:val="000000"/>
          <w:lang w:val="id-ID"/>
        </w:rPr>
        <w:t>, tidak dipublikasikan. Universitas Negeri Jakarta.</w:t>
      </w:r>
    </w:p>
    <w:p w:rsidR="000843E3" w:rsidRPr="008C4E5D" w:rsidRDefault="000843E3" w:rsidP="00DF2B99">
      <w:pPr>
        <w:spacing w:before="20" w:line="180" w:lineRule="atLeast"/>
        <w:ind w:left="360" w:hanging="360"/>
        <w:jc w:val="both"/>
        <w:rPr>
          <w:color w:val="000000"/>
          <w:lang w:val="id-ID"/>
        </w:rPr>
      </w:pPr>
      <w:r w:rsidRPr="008C4E5D">
        <w:rPr>
          <w:color w:val="000000"/>
          <w:lang w:val="id-ID"/>
        </w:rPr>
        <w:t xml:space="preserve">Sofian Effendi. (1982). Unsur-unsur penelitian ilmiah. Dalam Masri Singarimbun (Ed.). </w:t>
      </w:r>
      <w:r w:rsidRPr="008C4E5D">
        <w:rPr>
          <w:i/>
          <w:color w:val="000000"/>
          <w:lang w:val="id-ID"/>
        </w:rPr>
        <w:t>Metode Penelitian Survei</w:t>
      </w:r>
      <w:r w:rsidRPr="008C4E5D">
        <w:rPr>
          <w:color w:val="000000"/>
          <w:lang w:val="id-ID"/>
        </w:rPr>
        <w:t>. Jakarta: LP3ES.</w:t>
      </w:r>
    </w:p>
    <w:p w:rsidR="000843E3" w:rsidRPr="008D7272" w:rsidRDefault="000843E3" w:rsidP="008D7272">
      <w:pPr>
        <w:spacing w:before="20" w:line="180" w:lineRule="atLeast"/>
        <w:ind w:left="360" w:hanging="360"/>
        <w:jc w:val="both"/>
      </w:pPr>
      <w:r w:rsidRPr="008C4E5D">
        <w:rPr>
          <w:color w:val="000000"/>
          <w:lang w:val="id-ID"/>
        </w:rPr>
        <w:t xml:space="preserve">White, H. </w:t>
      </w:r>
      <w:r>
        <w:rPr>
          <w:color w:val="000000"/>
        </w:rPr>
        <w:t>(</w:t>
      </w:r>
      <w:r w:rsidRPr="008C4E5D">
        <w:rPr>
          <w:color w:val="000000"/>
          <w:lang w:val="id-ID"/>
        </w:rPr>
        <w:t>2007</w:t>
      </w:r>
      <w:r>
        <w:rPr>
          <w:color w:val="000000"/>
        </w:rPr>
        <w:t>)</w:t>
      </w:r>
      <w:r w:rsidRPr="008C4E5D">
        <w:rPr>
          <w:color w:val="000000"/>
          <w:lang w:val="id-ID"/>
        </w:rPr>
        <w:t xml:space="preserve">. </w:t>
      </w:r>
      <w:r w:rsidRPr="008C4E5D">
        <w:rPr>
          <w:bCs/>
          <w:i/>
          <w:color w:val="000000"/>
          <w:lang w:val="id-ID"/>
        </w:rPr>
        <w:t xml:space="preserve">Problem-Based Learning in Introductory Science </w:t>
      </w:r>
      <w:proofErr w:type="gramStart"/>
      <w:r w:rsidRPr="008C4E5D">
        <w:rPr>
          <w:bCs/>
          <w:i/>
          <w:color w:val="000000"/>
          <w:lang w:val="id-ID"/>
        </w:rPr>
        <w:t>Across</w:t>
      </w:r>
      <w:proofErr w:type="gramEnd"/>
      <w:r w:rsidRPr="008C4E5D">
        <w:rPr>
          <w:bCs/>
          <w:i/>
          <w:color w:val="000000"/>
          <w:lang w:val="id-ID"/>
        </w:rPr>
        <w:t xml:space="preserve"> Disciplines</w:t>
      </w:r>
      <w:r w:rsidRPr="008C4E5D">
        <w:rPr>
          <w:color w:val="000000"/>
          <w:lang w:val="id-ID"/>
        </w:rPr>
        <w:t xml:space="preserve">. Diakses tanggal 27 Maret 2007 dari </w:t>
      </w:r>
      <w:hyperlink r:id="rId5" w:history="1">
        <w:r w:rsidRPr="008C4E5D">
          <w:rPr>
            <w:rStyle w:val="Hyperlink"/>
            <w:color w:val="000000"/>
            <w:lang w:val="id-ID"/>
          </w:rPr>
          <w:t>http://www.udel.edu/chem/white/finalrpt.html</w:t>
        </w:r>
      </w:hyperlink>
      <w:r w:rsidRPr="008C4E5D">
        <w:rPr>
          <w:color w:val="000000"/>
          <w:lang w:val="id-ID"/>
        </w:rPr>
        <w:t xml:space="preserve">. </w:t>
      </w:r>
      <w:r w:rsidRPr="008C4E5D">
        <w:rPr>
          <w:lang w:val="id-ID"/>
        </w:rPr>
        <w:t xml:space="preserve"> </w:t>
      </w:r>
    </w:p>
    <w:p w:rsidR="006507CE" w:rsidRPr="006507CE" w:rsidRDefault="006507CE" w:rsidP="00372F6A">
      <w:pPr>
        <w:rPr>
          <w:lang w:val="id-ID"/>
        </w:rPr>
      </w:pPr>
    </w:p>
    <w:sectPr w:rsidR="006507CE" w:rsidRPr="006507CE" w:rsidSect="008D7272">
      <w:type w:val="continuous"/>
      <w:pgSz w:w="11907" w:h="16840" w:code="9"/>
      <w:pgMar w:top="1418" w:right="1418" w:bottom="1418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BD5F06"/>
    <w:rsid w:val="00033B1D"/>
    <w:rsid w:val="000843E3"/>
    <w:rsid w:val="000E4278"/>
    <w:rsid w:val="00117E0F"/>
    <w:rsid w:val="00147EFC"/>
    <w:rsid w:val="002166D3"/>
    <w:rsid w:val="00372F6A"/>
    <w:rsid w:val="003A356F"/>
    <w:rsid w:val="003E3C5E"/>
    <w:rsid w:val="005026AA"/>
    <w:rsid w:val="0054363A"/>
    <w:rsid w:val="00545BD1"/>
    <w:rsid w:val="005D5E9D"/>
    <w:rsid w:val="005F0CF0"/>
    <w:rsid w:val="006076D4"/>
    <w:rsid w:val="00633B54"/>
    <w:rsid w:val="00644A70"/>
    <w:rsid w:val="006507CE"/>
    <w:rsid w:val="006B6A28"/>
    <w:rsid w:val="00842D3E"/>
    <w:rsid w:val="008C4E5D"/>
    <w:rsid w:val="008D7272"/>
    <w:rsid w:val="008D7821"/>
    <w:rsid w:val="00914052"/>
    <w:rsid w:val="009947AC"/>
    <w:rsid w:val="00B13D13"/>
    <w:rsid w:val="00BD5F06"/>
    <w:rsid w:val="00BE0E2F"/>
    <w:rsid w:val="00BE7C28"/>
    <w:rsid w:val="00C10209"/>
    <w:rsid w:val="00C17C1B"/>
    <w:rsid w:val="00C213DE"/>
    <w:rsid w:val="00C81601"/>
    <w:rsid w:val="00D616C9"/>
    <w:rsid w:val="00DF2B99"/>
    <w:rsid w:val="00E918EE"/>
    <w:rsid w:val="00F00C01"/>
    <w:rsid w:val="00F2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E0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2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el.edu/chem/white/finalrpt.html" TargetMode="External"/><Relationship Id="rId4" Type="http://schemas.openxmlformats.org/officeDocument/2006/relationships/hyperlink" Target="mailto:pengarangdu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Links>
    <vt:vector size="6" baseType="variant">
      <vt:variant>
        <vt:i4>131161</vt:i4>
      </vt:variant>
      <vt:variant>
        <vt:i4>0</vt:i4>
      </vt:variant>
      <vt:variant>
        <vt:i4>0</vt:i4>
      </vt:variant>
      <vt:variant>
        <vt:i4>5</vt:i4>
      </vt:variant>
      <vt:variant>
        <vt:lpwstr>http://www.udel.edu/chem/white/finalrpt.html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user</cp:lastModifiedBy>
  <cp:revision>2</cp:revision>
  <dcterms:created xsi:type="dcterms:W3CDTF">2013-06-07T17:48:00Z</dcterms:created>
  <dcterms:modified xsi:type="dcterms:W3CDTF">2013-06-07T17:48:00Z</dcterms:modified>
</cp:coreProperties>
</file>